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2D170FDA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032C3D">
        <w:rPr>
          <w:rFonts w:ascii="Arial" w:eastAsia="Times New Roman" w:hAnsi="Arial" w:cs="Arial"/>
          <w:b/>
          <w:bCs/>
        </w:rPr>
        <w:t>CORNERSTONE UNIVERSITY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</w:t>
      </w:r>
      <w:proofErr w:type="gramStart"/>
      <w:r w:rsidR="1947163D" w:rsidRPr="46B1AE5C">
        <w:rPr>
          <w:rFonts w:ascii="Arial" w:hAnsi="Arial" w:cs="Arial"/>
          <w:color w:val="000000" w:themeColor="text1"/>
        </w:rPr>
        <w:t>and also</w:t>
      </w:r>
      <w:proofErr w:type="gramEnd"/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proofErr w:type="gramStart"/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</w:t>
      </w:r>
      <w:proofErr w:type="gramEnd"/>
      <w:r w:rsidR="002A5349">
        <w:rPr>
          <w:rFonts w:ascii="Arial" w:eastAsia="Calibri" w:hAnsi="Arial" w:cs="Arial"/>
          <w:spacing w:val="-3"/>
        </w:rPr>
        <w:t xml:space="preserve">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6A849A21" w14:textId="34009F3D" w:rsidR="00E275E4" w:rsidRPr="006A7000" w:rsidRDefault="001B2800" w:rsidP="006A7000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5"/>
        <w:gridCol w:w="3793"/>
      </w:tblGrid>
      <w:tr w:rsidR="00E07C20" w14:paraId="42D6AE9D" w14:textId="77777777" w:rsidTr="00723223">
        <w:trPr>
          <w:jc w:val="center"/>
        </w:trPr>
        <w:tc>
          <w:tcPr>
            <w:tcW w:w="11888" w:type="dxa"/>
            <w:gridSpan w:val="2"/>
            <w:shd w:val="clear" w:color="auto" w:fill="E7E6E6" w:themeFill="background2"/>
          </w:tcPr>
          <w:p w14:paraId="715772A9" w14:textId="536C360C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723223">
              <w:rPr>
                <w:rFonts w:ascii="Arial" w:eastAsia="Times New Roman" w:hAnsi="Arial" w:cs="Arial"/>
                <w:b/>
              </w:rPr>
              <w:t>Learning Contract Evaluation</w:t>
            </w:r>
          </w:p>
        </w:tc>
      </w:tr>
      <w:tr w:rsidR="00E07C20" w14:paraId="2B6D1348" w14:textId="77777777" w:rsidTr="00723223">
        <w:trPr>
          <w:jc w:val="center"/>
        </w:trPr>
        <w:tc>
          <w:tcPr>
            <w:tcW w:w="8095" w:type="dxa"/>
          </w:tcPr>
          <w:p w14:paraId="4C9D9629" w14:textId="24A5E2C5" w:rsidR="00E07C2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</w:t>
            </w:r>
            <w:r w:rsidR="00A848FE"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 w:rsidR="00A848FE">
              <w:rPr>
                <w:rFonts w:ascii="Arial" w:eastAsia="Times New Roman" w:hAnsi="Arial" w:cs="Arial"/>
              </w:rPr>
              <w:t>) assessed:</w:t>
            </w:r>
            <w:r w:rsidR="0072322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3793" w:type="dxa"/>
          </w:tcPr>
          <w:p w14:paraId="54967756" w14:textId="0AF9773C" w:rsidR="00E07C20" w:rsidRDefault="00723223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 1-9</w:t>
            </w:r>
          </w:p>
        </w:tc>
      </w:tr>
      <w:tr w:rsidR="006A7000" w14:paraId="55CAD6B8" w14:textId="77777777" w:rsidTr="00723223">
        <w:trPr>
          <w:jc w:val="center"/>
        </w:trPr>
        <w:tc>
          <w:tcPr>
            <w:tcW w:w="8095" w:type="dxa"/>
          </w:tcPr>
          <w:p w14:paraId="1815296A" w14:textId="4BB9326B" w:rsidR="006A7000" w:rsidRDefault="006A7000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793" w:type="dxa"/>
          </w:tcPr>
          <w:p w14:paraId="7EE29714" w14:textId="0C138765" w:rsidR="006A7000" w:rsidRDefault="00723223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Values, Skills, Cognitive and Affective Processes</w:t>
            </w:r>
          </w:p>
        </w:tc>
      </w:tr>
      <w:tr w:rsidR="00E07C20" w14:paraId="39850034" w14:textId="77777777" w:rsidTr="00723223">
        <w:trPr>
          <w:jc w:val="center"/>
        </w:trPr>
        <w:tc>
          <w:tcPr>
            <w:tcW w:w="809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793" w:type="dxa"/>
          </w:tcPr>
          <w:p w14:paraId="1F2069BB" w14:textId="735161C9" w:rsidR="00723223" w:rsidRDefault="00723223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Field Practicum SWK 460 </w:t>
            </w:r>
          </w:p>
        </w:tc>
      </w:tr>
      <w:tr w:rsidR="00E07C20" w14:paraId="4F83E719" w14:textId="77777777" w:rsidTr="00723223">
        <w:trPr>
          <w:jc w:val="center"/>
        </w:trPr>
        <w:tc>
          <w:tcPr>
            <w:tcW w:w="809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93" w:type="dxa"/>
          </w:tcPr>
          <w:p w14:paraId="5ABE3F01" w14:textId="361E7BF6" w:rsidR="00E07C20" w:rsidRDefault="00723223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Instructor in collaboration w/Director of Field or Faculty Liaison</w:t>
            </w:r>
          </w:p>
        </w:tc>
      </w:tr>
      <w:tr w:rsidR="00E275E4" w14:paraId="675AF237" w14:textId="77777777" w:rsidTr="00723223">
        <w:trPr>
          <w:jc w:val="center"/>
        </w:trPr>
        <w:tc>
          <w:tcPr>
            <w:tcW w:w="809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793" w:type="dxa"/>
          </w:tcPr>
          <w:p w14:paraId="46EC03CF" w14:textId="5AB8D129" w:rsidR="00E275E4" w:rsidRDefault="00723223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4.0 out of 5.0</w:t>
            </w:r>
          </w:p>
        </w:tc>
      </w:tr>
      <w:tr w:rsidR="00F97C6E" w14:paraId="1219E25C" w14:textId="77777777" w:rsidTr="00723223">
        <w:trPr>
          <w:jc w:val="center"/>
        </w:trPr>
        <w:tc>
          <w:tcPr>
            <w:tcW w:w="809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3793" w:type="dxa"/>
          </w:tcPr>
          <w:p w14:paraId="10C93599" w14:textId="498A763B" w:rsidR="00F97C6E" w:rsidRDefault="00723223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 of students will achieve 4.0 or higher</w:t>
            </w:r>
          </w:p>
        </w:tc>
      </w:tr>
      <w:tr w:rsidR="00A848FE" w14:paraId="3E1B0935" w14:textId="77777777" w:rsidTr="00723223">
        <w:trPr>
          <w:jc w:val="center"/>
        </w:trPr>
        <w:tc>
          <w:tcPr>
            <w:tcW w:w="11888" w:type="dxa"/>
            <w:gridSpan w:val="2"/>
            <w:shd w:val="clear" w:color="auto" w:fill="E7E6E6" w:themeFill="background2"/>
          </w:tcPr>
          <w:p w14:paraId="6744310F" w14:textId="3E16D2D4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723223">
              <w:rPr>
                <w:rFonts w:ascii="Arial" w:eastAsia="Times New Roman" w:hAnsi="Arial" w:cs="Arial"/>
                <w:b/>
              </w:rPr>
              <w:t>Senior Portfolio</w:t>
            </w:r>
          </w:p>
        </w:tc>
      </w:tr>
      <w:tr w:rsidR="006A7000" w14:paraId="39003DF8" w14:textId="77777777" w:rsidTr="00723223">
        <w:trPr>
          <w:jc w:val="center"/>
        </w:trPr>
        <w:tc>
          <w:tcPr>
            <w:tcW w:w="8095" w:type="dxa"/>
          </w:tcPr>
          <w:p w14:paraId="5F58301A" w14:textId="77777777" w:rsidR="006A7000" w:rsidRDefault="006A7000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3793" w:type="dxa"/>
          </w:tcPr>
          <w:p w14:paraId="553A4F47" w14:textId="7532EA98" w:rsidR="006A7000" w:rsidRDefault="00723223" w:rsidP="009B432E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Competencies 1-10</w:t>
            </w:r>
          </w:p>
        </w:tc>
      </w:tr>
      <w:tr w:rsidR="00A848FE" w14:paraId="16F685F9" w14:textId="77777777" w:rsidTr="00723223">
        <w:trPr>
          <w:jc w:val="center"/>
        </w:trPr>
        <w:tc>
          <w:tcPr>
            <w:tcW w:w="809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793" w:type="dxa"/>
          </w:tcPr>
          <w:p w14:paraId="77CD3851" w14:textId="2089C65C" w:rsidR="00A848FE" w:rsidRDefault="00723223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A848FE" w14:paraId="5914841C" w14:textId="77777777" w:rsidTr="00723223">
        <w:trPr>
          <w:jc w:val="center"/>
        </w:trPr>
        <w:tc>
          <w:tcPr>
            <w:tcW w:w="809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793" w:type="dxa"/>
          </w:tcPr>
          <w:p w14:paraId="5692CECD" w14:textId="484EC777" w:rsidR="00A848FE" w:rsidRDefault="00723223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Senior Year, SWK 462</w:t>
            </w:r>
          </w:p>
        </w:tc>
      </w:tr>
      <w:tr w:rsidR="00A848FE" w14:paraId="069A0065" w14:textId="77777777" w:rsidTr="00723223">
        <w:trPr>
          <w:jc w:val="center"/>
        </w:trPr>
        <w:tc>
          <w:tcPr>
            <w:tcW w:w="809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93" w:type="dxa"/>
          </w:tcPr>
          <w:p w14:paraId="0B98F920" w14:textId="5A8D9B61" w:rsidR="00A848FE" w:rsidRDefault="00723223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Social Work Program Director</w:t>
            </w:r>
          </w:p>
        </w:tc>
      </w:tr>
      <w:tr w:rsidR="00E275E4" w14:paraId="0047B7C9" w14:textId="77777777" w:rsidTr="00723223">
        <w:trPr>
          <w:jc w:val="center"/>
        </w:trPr>
        <w:tc>
          <w:tcPr>
            <w:tcW w:w="8095" w:type="dxa"/>
          </w:tcPr>
          <w:p w14:paraId="19710065" w14:textId="7CFB57AD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Outcome Measure Benchmark (minimum score indicative of achievement) for Competencies 1-</w:t>
            </w:r>
            <w:r w:rsidR="00723223">
              <w:rPr>
                <w:rFonts w:ascii="Arial" w:eastAsia="Times New Roman" w:hAnsi="Arial" w:cs="Arial"/>
              </w:rPr>
              <w:t>10</w:t>
            </w:r>
            <w:r>
              <w:rPr>
                <w:rFonts w:ascii="Arial" w:eastAsia="Times New Roman" w:hAnsi="Arial" w:cs="Arial"/>
              </w:rPr>
              <w:t xml:space="preserve">: </w:t>
            </w:r>
          </w:p>
        </w:tc>
        <w:tc>
          <w:tcPr>
            <w:tcW w:w="3793" w:type="dxa"/>
          </w:tcPr>
          <w:p w14:paraId="1F28EE39" w14:textId="464C38FC" w:rsidR="00E275E4" w:rsidRDefault="00723223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4.0 out of 5.0</w:t>
            </w:r>
          </w:p>
        </w:tc>
      </w:tr>
      <w:tr w:rsidR="00440CA3" w14:paraId="6CBD7A47" w14:textId="77777777" w:rsidTr="00723223">
        <w:trPr>
          <w:jc w:val="center"/>
        </w:trPr>
        <w:tc>
          <w:tcPr>
            <w:tcW w:w="8095" w:type="dxa"/>
          </w:tcPr>
          <w:p w14:paraId="40127510" w14:textId="1EFEF3FA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</w:t>
            </w:r>
            <w:r w:rsidR="00723223">
              <w:rPr>
                <w:rFonts w:ascii="Arial" w:eastAsia="Times New Roman" w:hAnsi="Arial" w:cs="Arial"/>
              </w:rPr>
              <w:t>10</w:t>
            </w:r>
            <w:r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3793" w:type="dxa"/>
          </w:tcPr>
          <w:p w14:paraId="1F21BF88" w14:textId="32223736" w:rsidR="00440CA3" w:rsidRDefault="0072322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 of students will achieve 4.0 or higher</w:t>
            </w:r>
          </w:p>
        </w:tc>
      </w:tr>
      <w:tr w:rsidR="00AC3970" w14:paraId="2B35ACA5" w14:textId="77777777" w:rsidTr="00723223">
        <w:trPr>
          <w:jc w:val="center"/>
        </w:trPr>
        <w:tc>
          <w:tcPr>
            <w:tcW w:w="11888" w:type="dxa"/>
            <w:gridSpan w:val="2"/>
            <w:shd w:val="clear" w:color="auto" w:fill="E7E6E6" w:themeFill="background2"/>
          </w:tcPr>
          <w:p w14:paraId="1632856F" w14:textId="14C729E7" w:rsidR="00AC3970" w:rsidRPr="00723223" w:rsidRDefault="00AC3970" w:rsidP="00723223">
            <w:pPr>
              <w:jc w:val="center"/>
              <w:textAlignment w:val="baseline"/>
              <w:rPr>
                <w:rFonts w:ascii="Arial" w:eastAsia="Times New Roman" w:hAnsi="Arial" w:cs="Arial"/>
                <w:b/>
                <w:color w:val="C00000"/>
              </w:rPr>
            </w:pPr>
            <w:r w:rsidRPr="00723223">
              <w:rPr>
                <w:rFonts w:ascii="Arial" w:eastAsia="Times New Roman" w:hAnsi="Arial" w:cs="Arial"/>
                <w:b/>
                <w:color w:val="000000" w:themeColor="text1"/>
              </w:rPr>
              <w:t xml:space="preserve">Assessment Measure #3: </w:t>
            </w:r>
            <w:r w:rsidR="00723223" w:rsidRPr="00723223">
              <w:rPr>
                <w:rFonts w:ascii="Arial" w:eastAsia="Times New Roman" w:hAnsi="Arial" w:cs="Arial"/>
                <w:b/>
                <w:color w:val="000000" w:themeColor="text1"/>
              </w:rPr>
              <w:t>Justice &amp; the Faith Community Assignment</w:t>
            </w:r>
          </w:p>
        </w:tc>
      </w:tr>
      <w:tr w:rsidR="00723223" w14:paraId="7C16E10A" w14:textId="77777777" w:rsidTr="00852AE1">
        <w:trPr>
          <w:jc w:val="center"/>
        </w:trPr>
        <w:tc>
          <w:tcPr>
            <w:tcW w:w="8095" w:type="dxa"/>
          </w:tcPr>
          <w:p w14:paraId="5A2448C2" w14:textId="77777777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Competency(</w:t>
            </w:r>
            <w:proofErr w:type="spellStart"/>
            <w:r>
              <w:rPr>
                <w:rFonts w:ascii="Arial" w:eastAsia="Times New Roman" w:hAnsi="Arial" w:cs="Arial"/>
              </w:rPr>
              <w:t>ies</w:t>
            </w:r>
            <w:proofErr w:type="spellEnd"/>
            <w:r>
              <w:rPr>
                <w:rFonts w:ascii="Arial" w:eastAsia="Times New Roman" w:hAnsi="Arial" w:cs="Arial"/>
              </w:rPr>
              <w:t>) assessed:</w:t>
            </w:r>
          </w:p>
        </w:tc>
        <w:tc>
          <w:tcPr>
            <w:tcW w:w="3793" w:type="dxa"/>
          </w:tcPr>
          <w:p w14:paraId="3D082241" w14:textId="612B877A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10</w:t>
            </w:r>
          </w:p>
        </w:tc>
      </w:tr>
      <w:tr w:rsidR="00723223" w14:paraId="4F98D654" w14:textId="77777777" w:rsidTr="00852AE1">
        <w:trPr>
          <w:jc w:val="center"/>
        </w:trPr>
        <w:tc>
          <w:tcPr>
            <w:tcW w:w="8095" w:type="dxa"/>
          </w:tcPr>
          <w:p w14:paraId="14C43D23" w14:textId="77777777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793" w:type="dxa"/>
          </w:tcPr>
          <w:p w14:paraId="476A2EF9" w14:textId="6FEF7364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Knowledge, Values, Skills, Cognitive and Affective Processes</w:t>
            </w:r>
          </w:p>
        </w:tc>
      </w:tr>
      <w:tr w:rsidR="00723223" w14:paraId="0B63521F" w14:textId="77777777" w:rsidTr="00852AE1">
        <w:trPr>
          <w:jc w:val="center"/>
        </w:trPr>
        <w:tc>
          <w:tcPr>
            <w:tcW w:w="8095" w:type="dxa"/>
          </w:tcPr>
          <w:p w14:paraId="3563467C" w14:textId="77777777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793" w:type="dxa"/>
          </w:tcPr>
          <w:p w14:paraId="3C93C117" w14:textId="205CA83E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Senior Year, SWK 333</w:t>
            </w:r>
          </w:p>
        </w:tc>
      </w:tr>
      <w:tr w:rsidR="00723223" w14:paraId="4DB2DB33" w14:textId="77777777" w:rsidTr="00852AE1">
        <w:trPr>
          <w:jc w:val="center"/>
        </w:trPr>
        <w:tc>
          <w:tcPr>
            <w:tcW w:w="8095" w:type="dxa"/>
          </w:tcPr>
          <w:p w14:paraId="7C521CAA" w14:textId="77777777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793" w:type="dxa"/>
          </w:tcPr>
          <w:p w14:paraId="7522A8CE" w14:textId="66EB18A7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 Instructor</w:t>
            </w:r>
          </w:p>
        </w:tc>
      </w:tr>
      <w:tr w:rsidR="00723223" w14:paraId="699678A6" w14:textId="77777777" w:rsidTr="00852AE1">
        <w:trPr>
          <w:jc w:val="center"/>
        </w:trPr>
        <w:tc>
          <w:tcPr>
            <w:tcW w:w="8095" w:type="dxa"/>
          </w:tcPr>
          <w:p w14:paraId="619010D0" w14:textId="77777777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1-10: </w:t>
            </w:r>
          </w:p>
        </w:tc>
        <w:tc>
          <w:tcPr>
            <w:tcW w:w="3793" w:type="dxa"/>
          </w:tcPr>
          <w:p w14:paraId="6EE1DADE" w14:textId="6AE517EB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8.1 out of 10</w:t>
            </w:r>
          </w:p>
        </w:tc>
      </w:tr>
      <w:tr w:rsidR="00723223" w14:paraId="5E13CC9D" w14:textId="77777777" w:rsidTr="00852AE1">
        <w:trPr>
          <w:jc w:val="center"/>
        </w:trPr>
        <w:tc>
          <w:tcPr>
            <w:tcW w:w="8095" w:type="dxa"/>
          </w:tcPr>
          <w:p w14:paraId="4C9F57D6" w14:textId="696BB2C0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Competency10:</w:t>
            </w:r>
          </w:p>
        </w:tc>
        <w:tc>
          <w:tcPr>
            <w:tcW w:w="3793" w:type="dxa"/>
          </w:tcPr>
          <w:p w14:paraId="17F99D4A" w14:textId="19F9E015" w:rsidR="00723223" w:rsidRDefault="00723223" w:rsidP="00852AE1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 of students will achieve 8.1 or higher</w:t>
            </w:r>
          </w:p>
        </w:tc>
      </w:tr>
    </w:tbl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2C74A77A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>
        <w:rPr>
          <w:rFonts w:ascii="Arial" w:eastAsia="Times New Roman" w:hAnsi="Arial" w:cs="Arial"/>
          <w:b/>
          <w:bCs/>
        </w:rPr>
        <w:t>20</w:t>
      </w:r>
      <w:r w:rsidR="00032C3D">
        <w:rPr>
          <w:rFonts w:ascii="Arial" w:eastAsia="Times New Roman" w:hAnsi="Arial" w:cs="Arial"/>
          <w:b/>
          <w:bCs/>
        </w:rPr>
        <w:t>21</w:t>
      </w:r>
      <w:r w:rsidR="00562E4A">
        <w:rPr>
          <w:rFonts w:ascii="Arial" w:eastAsia="Times New Roman" w:hAnsi="Arial" w:cs="Arial"/>
          <w:b/>
          <w:bCs/>
        </w:rPr>
        <w:t>-20</w:t>
      </w:r>
      <w:r w:rsidR="00032C3D">
        <w:rPr>
          <w:rFonts w:ascii="Arial" w:eastAsia="Times New Roman" w:hAnsi="Arial" w:cs="Arial"/>
          <w:b/>
          <w:bCs/>
        </w:rPr>
        <w:t>22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2970"/>
        <w:gridCol w:w="4140"/>
        <w:gridCol w:w="4035"/>
        <w:gridCol w:w="35"/>
      </w:tblGrid>
      <w:tr w:rsidR="0003090D" w:rsidRPr="00B979F0" w14:paraId="55139E87" w14:textId="77777777" w:rsidTr="00032C3D">
        <w:trPr>
          <w:gridAfter w:val="1"/>
          <w:wAfter w:w="35" w:type="dxa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81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32C3D" w:rsidRPr="00B979F0" w14:paraId="5E74F410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2C3D" w:rsidRPr="00B979F0" w:rsidRDefault="00032C3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2C3D" w:rsidRPr="00B979F0" w:rsidRDefault="00032C3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2C3D" w:rsidRPr="00CB4479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032C3D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079CAF4E" w:rsidR="00032C3D" w:rsidRPr="00CB4479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7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F97A6" w14:textId="77777777" w:rsidR="00032C3D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2079A960" w14:textId="77777777" w:rsidR="00032C3D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76639B44" w14:textId="77777777" w:rsidR="00032C3D" w:rsidRPr="00CB4479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66488646" w:rsidR="00032C3D" w:rsidRPr="00CB4479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7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2C3D" w:rsidRPr="00B979F0" w:rsidRDefault="00032C3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032C3D" w:rsidRPr="00B979F0" w14:paraId="61E1B245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C67B95" w14:textId="77777777" w:rsidR="00032C3D" w:rsidRDefault="00032C3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 xml:space="preserve">80% </w:t>
            </w:r>
          </w:p>
          <w:p w14:paraId="4825BC4E" w14:textId="50BD2F25" w:rsidR="00032C3D" w:rsidRPr="00032C3D" w:rsidRDefault="00032C3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6BB62A2F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32EBED" w14:textId="77777777" w:rsidR="00032C3D" w:rsidRPr="007632AB" w:rsidRDefault="00032C3D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</w:t>
            </w:r>
            <w:r w:rsidR="007632AB" w:rsidRPr="007632AB">
              <w:rPr>
                <w:rFonts w:ascii="Arial" w:eastAsia="Times New Roman" w:hAnsi="Arial" w:cs="Arial"/>
              </w:rPr>
              <w:t>+100%)/2</w:t>
            </w:r>
          </w:p>
          <w:p w14:paraId="134086E5" w14:textId="77777777" w:rsidR="007632AB" w:rsidRPr="007632AB" w:rsidRDefault="007632AB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7938AB99" w14:textId="714C5916" w:rsidR="007632AB" w:rsidRPr="007632AB" w:rsidRDefault="007632AB" w:rsidP="00FE503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172A45C1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85898" w14:textId="77777777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 xml:space="preserve">80% </w:t>
            </w:r>
          </w:p>
          <w:p w14:paraId="2E35129E" w14:textId="4D7FAE23" w:rsidR="00032C3D" w:rsidRP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6DC51B27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53EA3" w14:textId="4777D5C3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</w:t>
            </w:r>
            <w:r>
              <w:rPr>
                <w:rFonts w:ascii="Arial" w:eastAsia="Times New Roman" w:hAnsi="Arial" w:cs="Arial"/>
              </w:rPr>
              <w:t>86</w:t>
            </w:r>
            <w:r w:rsidRPr="007632AB">
              <w:rPr>
                <w:rFonts w:ascii="Arial" w:eastAsia="Times New Roman" w:hAnsi="Arial" w:cs="Arial"/>
              </w:rPr>
              <w:t>%)/2</w:t>
            </w:r>
          </w:p>
          <w:p w14:paraId="4130AB56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9759409" w14:textId="72656FFF" w:rsidR="00032C3D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</w:t>
            </w:r>
            <w:r w:rsidRPr="007632AB">
              <w:rPr>
                <w:rFonts w:ascii="Arial" w:eastAsia="Times New Roman" w:hAnsi="Arial" w:cs="Arial"/>
              </w:rPr>
              <w:t>%</w:t>
            </w:r>
          </w:p>
          <w:p w14:paraId="33021D5A" w14:textId="1AB931A2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0CD37150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667DB6" w14:textId="77777777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 xml:space="preserve">80% </w:t>
            </w:r>
          </w:p>
          <w:p w14:paraId="0A16BED6" w14:textId="107B9DEE" w:rsidR="00032C3D" w:rsidRP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DAFA439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C17D3" w14:textId="55DD167A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(100%+100%)/2</w:t>
            </w:r>
          </w:p>
          <w:p w14:paraId="76EABDD6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2EC153DA" w14:textId="26819FD3" w:rsidR="00032C3D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  <w:p w14:paraId="275584C2" w14:textId="16D2C44C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  <w:p w14:paraId="662A76F9" w14:textId="00390A87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1A56136D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4: Engage in Practice-informed Research and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Research-informed Practice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E84E38" w14:textId="77777777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lastRenderedPageBreak/>
              <w:t xml:space="preserve">80% </w:t>
            </w:r>
          </w:p>
          <w:p w14:paraId="1B564A07" w14:textId="03F1AF8C" w:rsidR="00032C3D" w:rsidRP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163BFEB1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42256" w14:textId="0B2B74F3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(100%+100%)/2</w:t>
            </w:r>
          </w:p>
          <w:p w14:paraId="2295F2D1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49F0F78" w14:textId="6D9110E4" w:rsidR="00032C3D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  <w:p w14:paraId="2D30F97F" w14:textId="1D324B32" w:rsidR="00032C3D" w:rsidRPr="007632AB" w:rsidRDefault="00032C3D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11AF5D48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BF360" w14:textId="253F2BE0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80%</w:t>
            </w:r>
          </w:p>
          <w:p w14:paraId="2EC0EA35" w14:textId="5C848D9A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16A699EE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3792E" w14:textId="729BC38B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86</w:t>
            </w:r>
            <w:r w:rsidRPr="007632AB">
              <w:rPr>
                <w:rFonts w:ascii="Arial" w:eastAsia="Times New Roman" w:hAnsi="Arial" w:cs="Arial"/>
              </w:rPr>
              <w:t>%+</w:t>
            </w:r>
            <w:r>
              <w:rPr>
                <w:rFonts w:ascii="Arial" w:eastAsia="Times New Roman" w:hAnsi="Arial" w:cs="Arial"/>
              </w:rPr>
              <w:t>100</w:t>
            </w:r>
            <w:r w:rsidRPr="007632AB">
              <w:rPr>
                <w:rFonts w:ascii="Arial" w:eastAsia="Times New Roman" w:hAnsi="Arial" w:cs="Arial"/>
              </w:rPr>
              <w:t>%)/2</w:t>
            </w:r>
          </w:p>
          <w:p w14:paraId="7BECB7F8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530EA93" w14:textId="09E34131" w:rsidR="00032C3D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</w:t>
            </w:r>
            <w:r w:rsidRPr="007632AB">
              <w:rPr>
                <w:rFonts w:ascii="Arial" w:eastAsia="Times New Roman" w:hAnsi="Arial" w:cs="Arial"/>
              </w:rPr>
              <w:t>%</w:t>
            </w:r>
          </w:p>
          <w:p w14:paraId="6E0EE99A" w14:textId="3FBD88AB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1B302ECC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94414" w14:textId="5057A943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80%</w:t>
            </w:r>
          </w:p>
          <w:p w14:paraId="3079F9A6" w14:textId="03F5AC21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106BF9D5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B38FCC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(100%+100%)/2</w:t>
            </w:r>
          </w:p>
          <w:p w14:paraId="77A03D25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956A04A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  <w:p w14:paraId="22BE72E1" w14:textId="097911FB" w:rsidR="00032C3D" w:rsidRPr="007632AB" w:rsidRDefault="00032C3D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1C701AA" w14:textId="6B5026C0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4DE1C295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920F2" w14:textId="3CDDAF7C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80%</w:t>
            </w:r>
          </w:p>
          <w:p w14:paraId="2308D97C" w14:textId="5ED184CE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195C26F7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EDEFB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(100%+100%)/2</w:t>
            </w:r>
          </w:p>
          <w:p w14:paraId="39ED32E7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BC69B29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  <w:p w14:paraId="1E67B771" w14:textId="7CEB74DB" w:rsidR="00032C3D" w:rsidRPr="007632AB" w:rsidRDefault="00032C3D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DBF6CA9" w14:textId="181862A0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31A2E7D3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0C914" w14:textId="25CA6C28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80%</w:t>
            </w:r>
          </w:p>
          <w:p w14:paraId="3F64EF4D" w14:textId="188EC083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7F4F8940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A39CC" w14:textId="5EA5000E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</w:t>
            </w:r>
            <w:r>
              <w:rPr>
                <w:rFonts w:ascii="Arial" w:eastAsia="Times New Roman" w:hAnsi="Arial" w:cs="Arial"/>
              </w:rPr>
              <w:t>86</w:t>
            </w:r>
            <w:r w:rsidRPr="007632AB">
              <w:rPr>
                <w:rFonts w:ascii="Arial" w:eastAsia="Times New Roman" w:hAnsi="Arial" w:cs="Arial"/>
              </w:rPr>
              <w:t>%+</w:t>
            </w:r>
            <w:r>
              <w:rPr>
                <w:rFonts w:ascii="Arial" w:eastAsia="Times New Roman" w:hAnsi="Arial" w:cs="Arial"/>
              </w:rPr>
              <w:t>100</w:t>
            </w:r>
            <w:r w:rsidRPr="007632AB">
              <w:rPr>
                <w:rFonts w:ascii="Arial" w:eastAsia="Times New Roman" w:hAnsi="Arial" w:cs="Arial"/>
              </w:rPr>
              <w:t>%)/2</w:t>
            </w:r>
          </w:p>
          <w:p w14:paraId="58F84A75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484D5461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</w:t>
            </w:r>
            <w:r w:rsidRPr="007632AB">
              <w:rPr>
                <w:rFonts w:ascii="Arial" w:eastAsia="Times New Roman" w:hAnsi="Arial" w:cs="Arial"/>
              </w:rPr>
              <w:t>%</w:t>
            </w:r>
          </w:p>
          <w:p w14:paraId="274DD94C" w14:textId="6EBD6074" w:rsidR="00032C3D" w:rsidRPr="007632AB" w:rsidRDefault="00032C3D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318E55C6" w14:textId="0A78B293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3A69815C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7C1691" w14:textId="6A0287FB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80%</w:t>
            </w:r>
          </w:p>
          <w:p w14:paraId="2B52E165" w14:textId="2E7A7C43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29514CF2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0597BA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(100%+100%)/2</w:t>
            </w:r>
          </w:p>
          <w:p w14:paraId="5B9AB6E0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59669666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100%</w:t>
            </w:r>
          </w:p>
          <w:p w14:paraId="6E6E62F7" w14:textId="7A8C437A" w:rsidR="00032C3D" w:rsidRPr="007632AB" w:rsidRDefault="00032C3D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1536E41B" w14:textId="12C36E62" w:rsidR="00032C3D" w:rsidRPr="007632AB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032C3D" w:rsidRPr="00B979F0" w14:paraId="400F7968" w14:textId="77777777" w:rsidTr="00032C3D">
        <w:tc>
          <w:tcPr>
            <w:tcW w:w="2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5C723" w14:textId="77777777" w:rsidR="00032C3D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Competency 10:</w:t>
            </w:r>
          </w:p>
          <w:p w14:paraId="7C947CA9" w14:textId="090AABC6" w:rsidR="00032C3D" w:rsidRPr="00B979F0" w:rsidRDefault="00032C3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Integrate Christian Worldview Competently and Ethically with Social Work Practice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DEA09" w14:textId="5096851B" w:rsidR="00032C3D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  <w:r w:rsidRPr="00032C3D">
              <w:rPr>
                <w:rFonts w:ascii="Arial" w:eastAsia="Times New Roman" w:hAnsi="Arial" w:cs="Arial"/>
                <w:bCs/>
              </w:rPr>
              <w:t>80%</w:t>
            </w:r>
          </w:p>
          <w:p w14:paraId="677F6238" w14:textId="470830FD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032C3D">
              <w:rPr>
                <w:rFonts w:ascii="Arial" w:eastAsia="Times New Roman" w:hAnsi="Arial" w:cs="Arial"/>
                <w:bCs/>
              </w:rPr>
              <w:t>of students will demonstrate competence inclusive of 2 measures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2F019A96" w:rsidR="00032C3D" w:rsidRPr="00B979F0" w:rsidRDefault="00032C3D" w:rsidP="00032C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93%</w:t>
            </w:r>
          </w:p>
        </w:tc>
        <w:tc>
          <w:tcPr>
            <w:tcW w:w="40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C8B82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(100%+</w:t>
            </w:r>
            <w:r>
              <w:rPr>
                <w:rFonts w:ascii="Arial" w:eastAsia="Times New Roman" w:hAnsi="Arial" w:cs="Arial"/>
              </w:rPr>
              <w:t>86</w:t>
            </w:r>
            <w:r w:rsidRPr="007632AB">
              <w:rPr>
                <w:rFonts w:ascii="Arial" w:eastAsia="Times New Roman" w:hAnsi="Arial" w:cs="Arial"/>
              </w:rPr>
              <w:t>%)/2</w:t>
            </w:r>
          </w:p>
          <w:p w14:paraId="5C60C873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07F6D5E6" w14:textId="77777777" w:rsidR="007632AB" w:rsidRPr="007632AB" w:rsidRDefault="007632AB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</w:t>
            </w:r>
            <w:r w:rsidRPr="007632AB">
              <w:rPr>
                <w:rFonts w:ascii="Arial" w:eastAsia="Times New Roman" w:hAnsi="Arial" w:cs="Arial"/>
              </w:rPr>
              <w:t>%</w:t>
            </w:r>
          </w:p>
          <w:p w14:paraId="720BAEB1" w14:textId="53675CB6" w:rsidR="00032C3D" w:rsidRPr="007632AB" w:rsidRDefault="00032C3D" w:rsidP="007632A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  <w:p w14:paraId="64FDFBED" w14:textId="23787E2C" w:rsidR="00032C3D" w:rsidRPr="007632AB" w:rsidRDefault="00032C3D" w:rsidP="007632A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7632AB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032C3D" w:rsidRPr="00B979F0" w:rsidRDefault="00032C3D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74352" w14:textId="77777777" w:rsidR="00CF2405" w:rsidRDefault="00CF2405" w:rsidP="005C37CC">
      <w:pPr>
        <w:spacing w:after="0" w:line="240" w:lineRule="auto"/>
      </w:pPr>
      <w:r>
        <w:separator/>
      </w:r>
    </w:p>
  </w:endnote>
  <w:endnote w:type="continuationSeparator" w:id="0">
    <w:p w14:paraId="78ADABAD" w14:textId="77777777" w:rsidR="00CF2405" w:rsidRDefault="00CF2405" w:rsidP="005C37CC">
      <w:pPr>
        <w:spacing w:after="0" w:line="240" w:lineRule="auto"/>
      </w:pPr>
      <w:r>
        <w:continuationSeparator/>
      </w:r>
    </w:p>
  </w:endnote>
  <w:endnote w:type="continuationNotice" w:id="1">
    <w:p w14:paraId="487D289D" w14:textId="77777777" w:rsidR="00CF2405" w:rsidRDefault="00CF24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7AE82FF5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032C3D">
          <w:rPr>
            <w:rFonts w:ascii="Arial" w:hAnsi="Arial" w:cs="Arial"/>
          </w:rPr>
          <w:t>7.01.22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C1137" w14:textId="77777777" w:rsidR="00CF2405" w:rsidRDefault="00CF2405" w:rsidP="005C37CC">
      <w:pPr>
        <w:spacing w:after="0" w:line="240" w:lineRule="auto"/>
      </w:pPr>
      <w:r>
        <w:separator/>
      </w:r>
    </w:p>
  </w:footnote>
  <w:footnote w:type="continuationSeparator" w:id="0">
    <w:p w14:paraId="74DFCE24" w14:textId="77777777" w:rsidR="00CF2405" w:rsidRDefault="00CF2405" w:rsidP="005C37CC">
      <w:pPr>
        <w:spacing w:after="0" w:line="240" w:lineRule="auto"/>
      </w:pPr>
      <w:r>
        <w:continuationSeparator/>
      </w:r>
    </w:p>
  </w:footnote>
  <w:footnote w:type="continuationNotice" w:id="1">
    <w:p w14:paraId="5A37660F" w14:textId="77777777" w:rsidR="00CF2405" w:rsidRDefault="00CF240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2C3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F3408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7FD6"/>
    <w:rsid w:val="006A1042"/>
    <w:rsid w:val="006A694D"/>
    <w:rsid w:val="006A7000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3223"/>
    <w:rsid w:val="00725C08"/>
    <w:rsid w:val="007344F2"/>
    <w:rsid w:val="00740FA0"/>
    <w:rsid w:val="007428FF"/>
    <w:rsid w:val="007632AB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61451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2405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02255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95f9c2-7e21-473d-b314-442b18d159a6" xsi:nil="true"/>
    <lcf76f155ced4ddcb4097134ff3c332f xmlns="4f0a6a28-ec9e-470d-9c8a-bfebbc5b73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D6C7B3F194343B6DBED1C661E1309" ma:contentTypeVersion="13" ma:contentTypeDescription="Create a new document." ma:contentTypeScope="" ma:versionID="402851b3f7b8e946cc2ab7346813d599">
  <xsd:schema xmlns:xsd="http://www.w3.org/2001/XMLSchema" xmlns:xs="http://www.w3.org/2001/XMLSchema" xmlns:p="http://schemas.microsoft.com/office/2006/metadata/properties" xmlns:ns2="4f0a6a28-ec9e-470d-9c8a-bfebbc5b7315" xmlns:ns3="7695f9c2-7e21-473d-b314-442b18d159a6" targetNamespace="http://schemas.microsoft.com/office/2006/metadata/properties" ma:root="true" ma:fieldsID="408f31a004ad1471632e22c8e198be03" ns2:_="" ns3:_="">
    <xsd:import namespace="4f0a6a28-ec9e-470d-9c8a-bfebbc5b7315"/>
    <xsd:import namespace="7695f9c2-7e21-473d-b314-442b18d15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a6a28-ec9e-470d-9c8a-bfebbc5b7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c0ad5a1-1760-4503-902e-154ca4471a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5f9c2-7e21-473d-b314-442b18d159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ef3de3-9d82-4e32-82fe-9a3da94cb9fb}" ma:internalName="TaxCatchAll" ma:showField="CatchAllData" ma:web="7695f9c2-7e21-473d-b314-442b18d15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  <ds:schemaRef ds:uri="7695f9c2-7e21-473d-b314-442b18d159a6"/>
    <ds:schemaRef ds:uri="4f0a6a28-ec9e-470d-9c8a-bfebbc5b7315"/>
  </ds:schemaRefs>
</ds:datastoreItem>
</file>

<file path=customXml/itemProps4.xml><?xml version="1.0" encoding="utf-8"?>
<ds:datastoreItem xmlns:ds="http://schemas.openxmlformats.org/officeDocument/2006/customXml" ds:itemID="{5FDD679B-F620-4EE0-A53C-A8FCA4B0D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a6a28-ec9e-470d-9c8a-bfebbc5b7315"/>
    <ds:schemaRef ds:uri="7695f9c2-7e21-473d-b314-442b18d15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Becky Doane</cp:lastModifiedBy>
  <cp:revision>2</cp:revision>
  <dcterms:created xsi:type="dcterms:W3CDTF">2025-04-02T13:15:00Z</dcterms:created>
  <dcterms:modified xsi:type="dcterms:W3CDTF">2025-04-02T13:15:00Z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0x010100388D6C7B3F194343B6DBED1C661E1309</vt:lpwstr>
  </property>
</Properties>
</file>